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6D3D" w14:textId="7CC7D700" w:rsidR="000949E1" w:rsidRDefault="000949E1"/>
    <w:p w14:paraId="0E084629" w14:textId="77777777" w:rsidR="00783909" w:rsidRDefault="00783909" w:rsidP="00783909">
      <w:pPr>
        <w:rPr>
          <w:rFonts w:ascii="Helvetica Neue" w:eastAsia="Times New Roman" w:hAnsi="Helvetica Neue"/>
          <w:sz w:val="24"/>
          <w:szCs w:val="24"/>
        </w:rPr>
      </w:pPr>
      <w:r>
        <w:rPr>
          <w:rFonts w:ascii="Helvetica Neue" w:eastAsia="Times New Roman" w:hAnsi="Helvetica Neue"/>
          <w:sz w:val="24"/>
          <w:szCs w:val="24"/>
        </w:rPr>
        <w:t>Jan 4th, 2023 </w:t>
      </w:r>
    </w:p>
    <w:p w14:paraId="6E785E6B" w14:textId="77777777" w:rsidR="00783909" w:rsidRDefault="00783909" w:rsidP="00783909">
      <w:pPr>
        <w:rPr>
          <w:rFonts w:ascii="Helvetica Neue" w:eastAsia="Times New Roman" w:hAnsi="Helvetica Neue"/>
          <w:sz w:val="24"/>
          <w:szCs w:val="24"/>
        </w:rPr>
      </w:pPr>
    </w:p>
    <w:p w14:paraId="1ACB32AC" w14:textId="77777777" w:rsidR="00783909" w:rsidRDefault="00783909" w:rsidP="00783909">
      <w:pPr>
        <w:rPr>
          <w:rFonts w:ascii="Helvetica Neue" w:eastAsia="Times New Roman" w:hAnsi="Helvetica Neue"/>
          <w:sz w:val="24"/>
          <w:szCs w:val="24"/>
        </w:rPr>
      </w:pPr>
      <w:r>
        <w:rPr>
          <w:rFonts w:ascii="Helvetica Neue" w:eastAsia="Times New Roman" w:hAnsi="Helvetica Neue"/>
          <w:sz w:val="24"/>
          <w:szCs w:val="24"/>
        </w:rPr>
        <w:t>Councilwoman Traci Park</w:t>
      </w:r>
    </w:p>
    <w:p w14:paraId="0063B772" w14:textId="77777777" w:rsidR="00783909" w:rsidRDefault="00783909" w:rsidP="00783909">
      <w:pPr>
        <w:rPr>
          <w:rFonts w:ascii="Helvetica Neue" w:eastAsia="Times New Roman" w:hAnsi="Helvetica Neue"/>
          <w:sz w:val="24"/>
          <w:szCs w:val="24"/>
        </w:rPr>
      </w:pPr>
      <w:r>
        <w:rPr>
          <w:rFonts w:ascii="Helvetica Neue" w:eastAsia="Times New Roman" w:hAnsi="Helvetica Neue"/>
          <w:sz w:val="24"/>
          <w:szCs w:val="24"/>
        </w:rPr>
        <w:t>Los Angeles City Council District 11 </w:t>
      </w:r>
    </w:p>
    <w:p w14:paraId="0C81446B" w14:textId="77777777" w:rsidR="00783909" w:rsidRDefault="00783909" w:rsidP="00783909">
      <w:pPr>
        <w:rPr>
          <w:rFonts w:ascii="Helvetica Neue" w:eastAsia="Times New Roman" w:hAnsi="Helvetica Neue"/>
          <w:sz w:val="24"/>
          <w:szCs w:val="24"/>
        </w:rPr>
      </w:pPr>
      <w:r>
        <w:rPr>
          <w:rFonts w:ascii="Helvetica Neue" w:eastAsia="Times New Roman" w:hAnsi="Helvetica Neue"/>
          <w:sz w:val="24"/>
          <w:szCs w:val="24"/>
        </w:rPr>
        <w:t>200 N Spring St #475</w:t>
      </w:r>
    </w:p>
    <w:p w14:paraId="562A7298" w14:textId="77777777" w:rsidR="00783909" w:rsidRDefault="00783909" w:rsidP="00783909">
      <w:pPr>
        <w:rPr>
          <w:rFonts w:ascii="Helvetica Neue" w:eastAsia="Times New Roman" w:hAnsi="Helvetica Neue"/>
          <w:sz w:val="24"/>
          <w:szCs w:val="24"/>
        </w:rPr>
      </w:pPr>
      <w:r>
        <w:rPr>
          <w:rFonts w:ascii="Helvetica Neue" w:eastAsia="Times New Roman" w:hAnsi="Helvetica Neue"/>
          <w:sz w:val="24"/>
          <w:szCs w:val="24"/>
        </w:rPr>
        <w:t>Los Angeles, CA 90012</w:t>
      </w:r>
    </w:p>
    <w:p w14:paraId="357B2280" w14:textId="77777777" w:rsidR="00783909" w:rsidRDefault="00783909" w:rsidP="00783909">
      <w:pPr>
        <w:rPr>
          <w:rFonts w:ascii="Helvetica Neue" w:eastAsia="Times New Roman" w:hAnsi="Helvetica Neue"/>
          <w:sz w:val="24"/>
          <w:szCs w:val="24"/>
        </w:rPr>
      </w:pPr>
    </w:p>
    <w:p w14:paraId="4FE76BA1" w14:textId="77777777" w:rsidR="00783909" w:rsidRDefault="00783909" w:rsidP="00783909">
      <w:pPr>
        <w:rPr>
          <w:rFonts w:ascii="Helvetica Neue" w:eastAsia="Times New Roman" w:hAnsi="Helvetica Neue"/>
          <w:sz w:val="24"/>
          <w:szCs w:val="24"/>
        </w:rPr>
      </w:pPr>
    </w:p>
    <w:p w14:paraId="7C18E53D" w14:textId="77777777" w:rsidR="00783909" w:rsidRDefault="00783909" w:rsidP="00783909">
      <w:pPr>
        <w:rPr>
          <w:rFonts w:ascii="Helvetica Neue" w:eastAsia="Times New Roman" w:hAnsi="Helvetica Neue"/>
          <w:sz w:val="24"/>
          <w:szCs w:val="24"/>
        </w:rPr>
      </w:pPr>
      <w:r>
        <w:rPr>
          <w:rFonts w:ascii="Verdana" w:eastAsia="Times New Roman" w:hAnsi="Verdana"/>
          <w:sz w:val="24"/>
          <w:szCs w:val="24"/>
        </w:rPr>
        <w:t>Dear Councilwoman Park,</w:t>
      </w:r>
    </w:p>
    <w:p w14:paraId="621F489F" w14:textId="77777777" w:rsidR="00783909" w:rsidRDefault="00783909" w:rsidP="00783909">
      <w:pPr>
        <w:rPr>
          <w:rFonts w:ascii="Helvetica Neue" w:eastAsia="Times New Roman" w:hAnsi="Helvetica Neue"/>
          <w:sz w:val="24"/>
          <w:szCs w:val="24"/>
        </w:rPr>
      </w:pPr>
      <w:r>
        <w:rPr>
          <w:rFonts w:ascii="Verdana" w:eastAsia="Times New Roman" w:hAnsi="Verdana"/>
          <w:sz w:val="24"/>
          <w:szCs w:val="24"/>
        </w:rPr>
        <w:t xml:space="preserve">The Neighborhood Council of Westchester/Playa (NCWP) requests that your office </w:t>
      </w:r>
      <w:proofErr w:type="gramStart"/>
      <w:r>
        <w:rPr>
          <w:rFonts w:ascii="Verdana" w:eastAsia="Times New Roman" w:hAnsi="Verdana"/>
          <w:sz w:val="24"/>
          <w:szCs w:val="24"/>
        </w:rPr>
        <w:t>collaborate</w:t>
      </w:r>
      <w:proofErr w:type="gramEnd"/>
      <w:r>
        <w:rPr>
          <w:rFonts w:ascii="Verdana" w:eastAsia="Times New Roman" w:hAnsi="Verdana"/>
          <w:sz w:val="24"/>
          <w:szCs w:val="24"/>
        </w:rPr>
        <w:t xml:space="preserve"> with County Supervisor Mitchell's office to</w:t>
      </w:r>
      <w:r>
        <w:rPr>
          <w:rFonts w:ascii="Verdana" w:eastAsia="Times New Roman" w:hAnsi="Verdana"/>
          <w:color w:val="000000"/>
          <w:sz w:val="24"/>
          <w:szCs w:val="24"/>
        </w:rPr>
        <w:t> </w:t>
      </w:r>
      <w:r>
        <w:rPr>
          <w:rFonts w:ascii="Verdana" w:eastAsia="Times New Roman" w:hAnsi="Verdana"/>
          <w:sz w:val="24"/>
          <w:szCs w:val="24"/>
        </w:rPr>
        <w:t>develop a litter campaign to </w:t>
      </w:r>
      <w:r>
        <w:rPr>
          <w:rFonts w:ascii="Verdana" w:eastAsia="Times New Roman" w:hAnsi="Verdana"/>
          <w:color w:val="000000"/>
          <w:sz w:val="24"/>
          <w:szCs w:val="24"/>
        </w:rPr>
        <w:t xml:space="preserve">augment the work of the Interceptor servicing the </w:t>
      </w:r>
      <w:proofErr w:type="spellStart"/>
      <w:r>
        <w:rPr>
          <w:rFonts w:ascii="Verdana" w:eastAsia="Times New Roman" w:hAnsi="Verdana"/>
          <w:color w:val="000000"/>
          <w:sz w:val="24"/>
          <w:szCs w:val="24"/>
        </w:rPr>
        <w:t>Ballona</w:t>
      </w:r>
      <w:proofErr w:type="spellEnd"/>
      <w:r>
        <w:rPr>
          <w:rFonts w:ascii="Verdana" w:eastAsia="Times New Roman" w:hAnsi="Verdana"/>
          <w:color w:val="000000"/>
          <w:sz w:val="24"/>
          <w:szCs w:val="24"/>
        </w:rPr>
        <w:t xml:space="preserve"> Channel. Not enough is done to prevent trash entering waterways and flowing east toward the ocean.</w:t>
      </w:r>
    </w:p>
    <w:p w14:paraId="6531F884" w14:textId="77777777" w:rsidR="00783909" w:rsidRDefault="00783909" w:rsidP="00783909">
      <w:pPr>
        <w:rPr>
          <w:rFonts w:ascii="Helvetica Neue" w:eastAsia="Times New Roman" w:hAnsi="Helvetica Neue"/>
          <w:sz w:val="24"/>
          <w:szCs w:val="24"/>
        </w:rPr>
      </w:pPr>
    </w:p>
    <w:p w14:paraId="4917CA5A" w14:textId="77777777" w:rsidR="00783909" w:rsidRDefault="00783909" w:rsidP="00783909">
      <w:pPr>
        <w:rPr>
          <w:rFonts w:ascii="Helvetica Neue" w:eastAsia="Times New Roman" w:hAnsi="Helvetica Neue"/>
          <w:sz w:val="24"/>
          <w:szCs w:val="24"/>
        </w:rPr>
      </w:pPr>
      <w:r>
        <w:rPr>
          <w:rFonts w:ascii="Verdana" w:eastAsia="Times New Roman" w:hAnsi="Verdana"/>
          <w:sz w:val="24"/>
          <w:szCs w:val="24"/>
        </w:rPr>
        <w:t xml:space="preserve">The focus if this campaign would identify and implement solutions to litter sources such as: storm drains without mesh covers, the lack of trash cans near the LA river and unhoused communities, and the construction dumping (apparent during the Hyperion plant failure when giant pieces of wood with nails were found). Additional issues to be addressed via the anti-litter campaign include: trashcans without lids, allowing the wind to carry trash into waterways, and additional boom nets in Marina Del Rey, Compton Creek, and Malibu </w:t>
      </w:r>
      <w:proofErr w:type="gramStart"/>
      <w:r>
        <w:rPr>
          <w:rFonts w:ascii="Verdana" w:eastAsia="Times New Roman" w:hAnsi="Verdana"/>
          <w:sz w:val="24"/>
          <w:szCs w:val="24"/>
        </w:rPr>
        <w:t>Creek .</w:t>
      </w:r>
      <w:proofErr w:type="gramEnd"/>
      <w:r>
        <w:rPr>
          <w:rFonts w:ascii="Verdana" w:eastAsia="Times New Roman" w:hAnsi="Verdana"/>
          <w:sz w:val="24"/>
          <w:szCs w:val="24"/>
        </w:rPr>
        <w:t> </w:t>
      </w:r>
    </w:p>
    <w:p w14:paraId="30BAB5D7" w14:textId="77777777" w:rsidR="00783909" w:rsidRDefault="00783909" w:rsidP="00783909">
      <w:pPr>
        <w:rPr>
          <w:rFonts w:eastAsia="Times New Roman"/>
          <w:sz w:val="24"/>
          <w:szCs w:val="24"/>
        </w:rPr>
      </w:pPr>
    </w:p>
    <w:p w14:paraId="05DEB61A" w14:textId="77777777" w:rsidR="00783909" w:rsidRDefault="00783909" w:rsidP="00783909">
      <w:pPr>
        <w:rPr>
          <w:rFonts w:ascii="Helvetica Neue" w:eastAsia="Times New Roman" w:hAnsi="Helvetica Neue"/>
          <w:sz w:val="24"/>
          <w:szCs w:val="24"/>
        </w:rPr>
      </w:pPr>
      <w:r>
        <w:rPr>
          <w:rFonts w:ascii="Verdana" w:eastAsia="Times New Roman" w:hAnsi="Verdana"/>
          <w:sz w:val="24"/>
          <w:szCs w:val="24"/>
        </w:rPr>
        <w:t>This campaign requires collaborative education and action by the City and County. Both are necessary for the health and safety of our waterways and to ensure a successful outcome with the Interceptor. Additionally, </w:t>
      </w:r>
      <w:r>
        <w:rPr>
          <w:rFonts w:ascii="Verdana" w:eastAsia="Times New Roman" w:hAnsi="Verdana"/>
          <w:color w:val="000000"/>
          <w:sz w:val="24"/>
          <w:szCs w:val="24"/>
        </w:rPr>
        <w:t>our beaches are the jewel of our city and county, attracting millions of tourism dollars.</w:t>
      </w:r>
      <w:r>
        <w:rPr>
          <w:rFonts w:ascii="Verdana" w:eastAsia="Times New Roman" w:hAnsi="Verdana"/>
          <w:sz w:val="24"/>
          <w:szCs w:val="24"/>
        </w:rPr>
        <w:t xml:space="preserve"> The lack of</w:t>
      </w:r>
      <w:r>
        <w:rPr>
          <w:rFonts w:ascii="Verdana" w:eastAsia="Times New Roman" w:hAnsi="Verdana"/>
          <w:color w:val="000000"/>
          <w:sz w:val="24"/>
          <w:szCs w:val="24"/>
        </w:rPr>
        <w:t> </w:t>
      </w:r>
      <w:r>
        <w:rPr>
          <w:rFonts w:ascii="Verdana" w:eastAsia="Times New Roman" w:hAnsi="Verdana"/>
          <w:sz w:val="24"/>
          <w:szCs w:val="24"/>
        </w:rPr>
        <w:t xml:space="preserve">Enforcement via fines and current programs do not address </w:t>
      </w:r>
      <w:r>
        <w:rPr>
          <w:rFonts w:ascii="Verdana" w:eastAsia="Times New Roman" w:hAnsi="Verdana"/>
          <w:color w:val="000000"/>
          <w:sz w:val="27"/>
          <w:szCs w:val="27"/>
        </w:rPr>
        <w:t>sufficiently </w:t>
      </w:r>
      <w:r>
        <w:rPr>
          <w:rFonts w:ascii="Verdana" w:eastAsia="Times New Roman" w:hAnsi="Verdana"/>
          <w:sz w:val="24"/>
          <w:szCs w:val="24"/>
        </w:rPr>
        <w:t>the magnitude of this issue.</w:t>
      </w:r>
    </w:p>
    <w:p w14:paraId="382D96FA" w14:textId="145E07B3" w:rsidR="00783909" w:rsidRPr="00783909" w:rsidRDefault="00783909" w:rsidP="00783909">
      <w:pPr>
        <w:rPr>
          <w:rFonts w:ascii="Verdana" w:eastAsia="Times New Roman" w:hAnsi="Verdana"/>
          <w:sz w:val="24"/>
          <w:szCs w:val="24"/>
        </w:rPr>
      </w:pPr>
      <w:r>
        <w:rPr>
          <w:rFonts w:ascii="Verdana" w:eastAsia="Times New Roman" w:hAnsi="Verdana"/>
          <w:sz w:val="24"/>
          <w:szCs w:val="24"/>
        </w:rPr>
        <w:br/>
        <w:t>We need a multifaceted policy campaign enacted to address the origin points to stop trash and litter from entering our waterways.  Nothing is more important than the health of our residents. </w:t>
      </w:r>
    </w:p>
    <w:p w14:paraId="4805CC43" w14:textId="77777777" w:rsidR="00783909" w:rsidRDefault="00783909" w:rsidP="00783909">
      <w:pPr>
        <w:rPr>
          <w:rFonts w:ascii="Helvetica Neue" w:eastAsia="Times New Roman" w:hAnsi="Helvetica Neue"/>
          <w:color w:val="000000"/>
          <w:sz w:val="24"/>
          <w:szCs w:val="24"/>
        </w:rPr>
      </w:pPr>
    </w:p>
    <w:p w14:paraId="2179FF35" w14:textId="77777777" w:rsidR="00783909" w:rsidRDefault="00783909" w:rsidP="00783909">
      <w:pPr>
        <w:rPr>
          <w:rFonts w:ascii="Helvetica Neue" w:eastAsia="Times New Roman" w:hAnsi="Helvetica Neue"/>
          <w:sz w:val="24"/>
          <w:szCs w:val="24"/>
        </w:rPr>
      </w:pPr>
      <w:r>
        <w:rPr>
          <w:rFonts w:ascii="Verdana" w:eastAsia="Times New Roman" w:hAnsi="Verdana"/>
          <w:sz w:val="24"/>
          <w:szCs w:val="24"/>
        </w:rPr>
        <w:t>Thank you for your consideration. Please let us know how our Neighborhood Council of Westchester / Playa can assist with this effort.</w:t>
      </w:r>
    </w:p>
    <w:p w14:paraId="60405810" w14:textId="77777777" w:rsidR="00783909" w:rsidRDefault="00783909" w:rsidP="00783909">
      <w:pPr>
        <w:rPr>
          <w:rFonts w:ascii="Helvetica Neue" w:eastAsia="Times New Roman" w:hAnsi="Helvetica Neue"/>
          <w:sz w:val="24"/>
          <w:szCs w:val="24"/>
        </w:rPr>
      </w:pPr>
    </w:p>
    <w:p w14:paraId="1F7F466A" w14:textId="77777777" w:rsidR="00783909" w:rsidRDefault="00783909" w:rsidP="00783909">
      <w:pPr>
        <w:rPr>
          <w:rFonts w:ascii="Helvetica Neue" w:eastAsia="Times New Roman" w:hAnsi="Helvetica Neue"/>
          <w:sz w:val="24"/>
          <w:szCs w:val="24"/>
        </w:rPr>
      </w:pPr>
      <w:r>
        <w:rPr>
          <w:rFonts w:ascii="Verdana" w:eastAsia="Times New Roman" w:hAnsi="Verdana"/>
          <w:sz w:val="24"/>
          <w:szCs w:val="24"/>
        </w:rPr>
        <w:t>Regards,</w:t>
      </w:r>
    </w:p>
    <w:p w14:paraId="70BD19DC" w14:textId="77777777" w:rsidR="00783909" w:rsidRDefault="00783909" w:rsidP="00783909">
      <w:pPr>
        <w:rPr>
          <w:rFonts w:ascii="Helvetica Neue" w:eastAsia="Times New Roman" w:hAnsi="Helvetica Neue"/>
          <w:sz w:val="24"/>
          <w:szCs w:val="24"/>
        </w:rPr>
      </w:pPr>
      <w:r>
        <w:rPr>
          <w:rFonts w:ascii="Verdana" w:eastAsia="Times New Roman" w:hAnsi="Verdana"/>
          <w:sz w:val="24"/>
          <w:szCs w:val="24"/>
        </w:rPr>
        <w:t xml:space="preserve">Paula </w:t>
      </w:r>
      <w:proofErr w:type="spellStart"/>
      <w:r>
        <w:rPr>
          <w:rFonts w:ascii="Verdana" w:eastAsia="Times New Roman" w:hAnsi="Verdana"/>
          <w:sz w:val="24"/>
          <w:szCs w:val="24"/>
        </w:rPr>
        <w:t>Gerez</w:t>
      </w:r>
      <w:proofErr w:type="spellEnd"/>
    </w:p>
    <w:p w14:paraId="21960675" w14:textId="77777777" w:rsidR="00783909" w:rsidRDefault="00783909" w:rsidP="00783909">
      <w:pPr>
        <w:rPr>
          <w:rFonts w:ascii="Helvetica Neue" w:eastAsia="Times New Roman" w:hAnsi="Helvetica Neue"/>
          <w:sz w:val="24"/>
          <w:szCs w:val="24"/>
        </w:rPr>
      </w:pPr>
      <w:r>
        <w:rPr>
          <w:rFonts w:ascii="Verdana" w:eastAsia="Times New Roman" w:hAnsi="Verdana"/>
          <w:sz w:val="24"/>
          <w:szCs w:val="24"/>
        </w:rPr>
        <w:t xml:space="preserve">President, Neighborhood Council Westchester/Playa </w:t>
      </w:r>
    </w:p>
    <w:p w14:paraId="138281F6" w14:textId="77777777" w:rsidR="00783909" w:rsidRDefault="00783909" w:rsidP="00783909">
      <w:pPr>
        <w:rPr>
          <w:rFonts w:ascii="Helvetica Neue" w:eastAsia="Times New Roman" w:hAnsi="Helvetica Neue"/>
          <w:sz w:val="24"/>
          <w:szCs w:val="24"/>
        </w:rPr>
      </w:pPr>
    </w:p>
    <w:p w14:paraId="10C06A79" w14:textId="77777777" w:rsidR="00783909" w:rsidRDefault="00783909" w:rsidP="00783909">
      <w:pPr>
        <w:rPr>
          <w:rFonts w:ascii="Helvetica Neue" w:eastAsia="Times New Roman" w:hAnsi="Helvetica Neue"/>
          <w:sz w:val="24"/>
          <w:szCs w:val="24"/>
        </w:rPr>
      </w:pPr>
      <w:r>
        <w:rPr>
          <w:rFonts w:ascii="Verdana" w:eastAsia="Times New Roman" w:hAnsi="Verdana"/>
          <w:sz w:val="24"/>
          <w:szCs w:val="24"/>
        </w:rPr>
        <w:t> CC: Los Angeles County Supervisor Holly Mitchell</w:t>
      </w:r>
    </w:p>
    <w:p w14:paraId="40C16EF6" w14:textId="77777777" w:rsidR="00783909" w:rsidRDefault="00783909" w:rsidP="00783909">
      <w:pPr>
        <w:rPr>
          <w:rFonts w:ascii="Helvetica Neue" w:eastAsia="Times New Roman" w:hAnsi="Helvetica Neue"/>
          <w:sz w:val="24"/>
          <w:szCs w:val="24"/>
        </w:rPr>
      </w:pPr>
    </w:p>
    <w:p w14:paraId="57CAA663" w14:textId="77777777" w:rsidR="00783909" w:rsidRDefault="00783909" w:rsidP="00783909">
      <w:pPr>
        <w:pStyle w:val="ydp6158580cyiv7759680847msonormal"/>
        <w:spacing w:before="0" w:beforeAutospacing="0" w:after="0" w:afterAutospacing="0"/>
      </w:pPr>
    </w:p>
    <w:p w14:paraId="19901729" w14:textId="77777777" w:rsidR="00783909" w:rsidRDefault="00783909"/>
    <w:sectPr w:rsidR="0078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09"/>
    <w:rsid w:val="000949E1"/>
    <w:rsid w:val="0078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7631A"/>
  <w15:chartTrackingRefBased/>
  <w15:docId w15:val="{5EE73ADB-1C80-5E48-846C-FCD4D611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09"/>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6158580cyiv7759680847msonormal">
    <w:name w:val="ydp6158580cyiv7759680847msonormal"/>
    <w:basedOn w:val="Normal"/>
    <w:rsid w:val="007839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Damon</dc:creator>
  <cp:keywords/>
  <dc:description/>
  <cp:lastModifiedBy>Peter Damon</cp:lastModifiedBy>
  <cp:revision>1</cp:revision>
  <dcterms:created xsi:type="dcterms:W3CDTF">2023-01-05T04:33:00Z</dcterms:created>
  <dcterms:modified xsi:type="dcterms:W3CDTF">2023-01-05T04:37:00Z</dcterms:modified>
</cp:coreProperties>
</file>