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8C2FE" w14:textId="3C8C8E61" w:rsidR="0023139C" w:rsidRDefault="00695483" w:rsidP="000C09CB">
      <w:pPr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Neighborhood Council of Westchester/Playa Community Services Committee</w:t>
      </w:r>
      <w:r w:rsidR="000C09CB">
        <w:rPr>
          <w:b/>
          <w:bCs/>
        </w:rPr>
        <w:t xml:space="preserve"> </w:t>
      </w:r>
    </w:p>
    <w:p w14:paraId="773EFA6C" w14:textId="3E0E0DAD" w:rsidR="000C09CB" w:rsidRDefault="000C09CB" w:rsidP="000C09CB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Draft Minutes Submitted by Sylvia Wilson </w:t>
      </w:r>
    </w:p>
    <w:p w14:paraId="3C2F8C93" w14:textId="7CB6F115" w:rsidR="000C09CB" w:rsidRDefault="000C09CB" w:rsidP="000C09CB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C00B0">
        <w:rPr>
          <w:b/>
          <w:bCs/>
        </w:rPr>
        <w:t>February 10</w:t>
      </w:r>
      <w:r>
        <w:rPr>
          <w:b/>
          <w:bCs/>
        </w:rPr>
        <w:t>, 202</w:t>
      </w:r>
      <w:r w:rsidR="00643B52">
        <w:rPr>
          <w:b/>
          <w:bCs/>
        </w:rPr>
        <w:t>2</w:t>
      </w:r>
      <w:r>
        <w:rPr>
          <w:b/>
          <w:bCs/>
        </w:rPr>
        <w:t xml:space="preserve">- 6:30 PM </w:t>
      </w:r>
    </w:p>
    <w:p w14:paraId="078FBA4C" w14:textId="00F0C8F2" w:rsidR="000C09CB" w:rsidRDefault="000C09CB" w:rsidP="000C09CB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Meeting held on Zoom online </w:t>
      </w:r>
    </w:p>
    <w:p w14:paraId="3059ADC7" w14:textId="7B6C782B" w:rsidR="000C09CB" w:rsidRDefault="000C09CB" w:rsidP="000C09CB">
      <w:pPr>
        <w:spacing w:after="0" w:line="240" w:lineRule="auto"/>
        <w:rPr>
          <w:b/>
          <w:bCs/>
        </w:rPr>
      </w:pPr>
    </w:p>
    <w:p w14:paraId="0B4AFCE7" w14:textId="48EE030B" w:rsidR="000C09CB" w:rsidRDefault="000C09CB" w:rsidP="000C09CB">
      <w:pPr>
        <w:spacing w:after="0" w:line="240" w:lineRule="auto"/>
      </w:pPr>
      <w:r>
        <w:rPr>
          <w:b/>
          <w:bCs/>
        </w:rPr>
        <w:t xml:space="preserve">Present:  </w:t>
      </w:r>
      <w:r>
        <w:t>Sylvia Wilson, Chair, Theresa Torrance, Alexandra Reynolds, Carey Begbie Westerfield</w:t>
      </w:r>
    </w:p>
    <w:p w14:paraId="6DF79B2E" w14:textId="6FA162F2" w:rsidR="000C09CB" w:rsidRDefault="000C09CB" w:rsidP="000C09CB">
      <w:pPr>
        <w:spacing w:after="0" w:line="240" w:lineRule="auto"/>
      </w:pPr>
      <w:r>
        <w:t>Guest</w:t>
      </w:r>
      <w:r w:rsidR="00813381">
        <w:t xml:space="preserve">s: Abby Austin, </w:t>
      </w:r>
      <w:r w:rsidR="007775BC">
        <w:t xml:space="preserve">Jeff Millman, Justin Sather, Lucy Han, </w:t>
      </w:r>
      <w:r w:rsidR="005E7B34">
        <w:t>Lonnie Resser.</w:t>
      </w:r>
    </w:p>
    <w:p w14:paraId="64498CCA" w14:textId="74AB1D16" w:rsidR="000C09CB" w:rsidRDefault="000C09CB" w:rsidP="000C09CB">
      <w:pPr>
        <w:spacing w:after="0" w:line="240" w:lineRule="auto"/>
      </w:pPr>
    </w:p>
    <w:p w14:paraId="6387D0EC" w14:textId="6D0ABD46" w:rsidR="000C09CB" w:rsidRDefault="000C09CB" w:rsidP="000C09CB">
      <w:pPr>
        <w:spacing w:after="0" w:line="240" w:lineRule="auto"/>
      </w:pPr>
      <w:r>
        <w:rPr>
          <w:b/>
          <w:bCs/>
        </w:rPr>
        <w:t xml:space="preserve">Call to Order:  </w:t>
      </w:r>
      <w:r>
        <w:t>Chair called the meeting to order at 6</w:t>
      </w:r>
      <w:r w:rsidR="00A21FAC">
        <w:t>:</w:t>
      </w:r>
      <w:r w:rsidR="00AF3DF2">
        <w:t>30</w:t>
      </w:r>
      <w:r>
        <w:t xml:space="preserve"> PM</w:t>
      </w:r>
    </w:p>
    <w:p w14:paraId="7DD2CDD0" w14:textId="63F6FF81" w:rsidR="000C09CB" w:rsidRDefault="000C09CB" w:rsidP="000C09CB">
      <w:pPr>
        <w:spacing w:after="0" w:line="240" w:lineRule="auto"/>
        <w:rPr>
          <w:b/>
          <w:bCs/>
        </w:rPr>
      </w:pPr>
      <w:r>
        <w:rPr>
          <w:b/>
          <w:bCs/>
        </w:rPr>
        <w:t>Introductions</w:t>
      </w:r>
    </w:p>
    <w:p w14:paraId="15B4E197" w14:textId="573F1CA5" w:rsidR="000C09CB" w:rsidRDefault="000C09CB" w:rsidP="000C09CB">
      <w:pPr>
        <w:spacing w:after="0" w:line="240" w:lineRule="auto"/>
        <w:rPr>
          <w:b/>
          <w:bCs/>
        </w:rPr>
      </w:pPr>
    </w:p>
    <w:p w14:paraId="62BC49AE" w14:textId="77777777" w:rsidR="0058778E" w:rsidRDefault="000C09CB" w:rsidP="0058778E">
      <w:pPr>
        <w:spacing w:after="0" w:line="240" w:lineRule="auto"/>
        <w:rPr>
          <w:b/>
          <w:bCs/>
        </w:rPr>
      </w:pPr>
      <w:r>
        <w:rPr>
          <w:b/>
          <w:bCs/>
        </w:rPr>
        <w:t>Discussion/Action (Motion):</w:t>
      </w:r>
    </w:p>
    <w:p w14:paraId="3DC87A7E" w14:textId="1A57958E" w:rsidR="00F06425" w:rsidRDefault="00F06425" w:rsidP="00F06425">
      <w:pPr>
        <w:spacing w:after="0" w:line="240" w:lineRule="auto"/>
        <w:rPr>
          <w:b/>
          <w:bCs/>
        </w:rPr>
      </w:pPr>
      <w:r>
        <w:rPr>
          <w:b/>
          <w:bCs/>
        </w:rPr>
        <w:t>1.</w:t>
      </w:r>
      <w:r w:rsidR="00F61B9C" w:rsidRPr="00F06425">
        <w:rPr>
          <w:b/>
          <w:bCs/>
        </w:rPr>
        <w:t xml:space="preserve">Approval of </w:t>
      </w:r>
      <w:r w:rsidR="005E7B34">
        <w:rPr>
          <w:b/>
          <w:bCs/>
        </w:rPr>
        <w:t>January</w:t>
      </w:r>
      <w:r w:rsidR="001E7799">
        <w:rPr>
          <w:b/>
          <w:bCs/>
        </w:rPr>
        <w:t>13, 2022</w:t>
      </w:r>
      <w:r w:rsidR="005E7B34">
        <w:rPr>
          <w:b/>
          <w:bCs/>
        </w:rPr>
        <w:t xml:space="preserve"> </w:t>
      </w:r>
      <w:r w:rsidR="00B00D53" w:rsidRPr="00F06425">
        <w:rPr>
          <w:b/>
          <w:bCs/>
        </w:rPr>
        <w:t xml:space="preserve"> </w:t>
      </w:r>
      <w:r w:rsidR="00F61B9C" w:rsidRPr="00F06425">
        <w:rPr>
          <w:b/>
          <w:bCs/>
        </w:rPr>
        <w:t>M</w:t>
      </w:r>
      <w:r w:rsidR="00B00D53" w:rsidRPr="00F06425">
        <w:rPr>
          <w:b/>
          <w:bCs/>
        </w:rPr>
        <w:t>inutes</w:t>
      </w:r>
    </w:p>
    <w:p w14:paraId="7CA304AC" w14:textId="21114523" w:rsidR="00F06425" w:rsidRDefault="001E7799" w:rsidP="00F06425">
      <w:pPr>
        <w:pStyle w:val="ListParagraph"/>
        <w:numPr>
          <w:ilvl w:val="0"/>
          <w:numId w:val="33"/>
        </w:numPr>
        <w:spacing w:after="0" w:line="240" w:lineRule="auto"/>
      </w:pPr>
      <w:r>
        <w:t>Minutes approval postponed to March 10, 2022 meeting</w:t>
      </w:r>
      <w:r w:rsidR="00891791">
        <w:t xml:space="preserve">.  </w:t>
      </w:r>
      <w:r>
        <w:t xml:space="preserve"> </w:t>
      </w:r>
    </w:p>
    <w:p w14:paraId="1633BD76" w14:textId="77777777" w:rsidR="00F06425" w:rsidRPr="00F06425" w:rsidRDefault="00F06425" w:rsidP="00F06425">
      <w:pPr>
        <w:pStyle w:val="ListParagraph"/>
        <w:spacing w:after="0" w:line="240" w:lineRule="auto"/>
        <w:rPr>
          <w:b/>
          <w:bCs/>
        </w:rPr>
      </w:pPr>
    </w:p>
    <w:p w14:paraId="20818521" w14:textId="023986A0" w:rsidR="004D7F61" w:rsidRDefault="00B00D53" w:rsidP="002C6719">
      <w:pPr>
        <w:spacing w:after="0" w:line="240" w:lineRule="auto"/>
        <w:rPr>
          <w:b/>
          <w:bCs/>
        </w:rPr>
      </w:pPr>
      <w:r>
        <w:rPr>
          <w:b/>
          <w:bCs/>
        </w:rPr>
        <w:t>2</w:t>
      </w:r>
      <w:r w:rsidR="002C6719">
        <w:rPr>
          <w:b/>
          <w:bCs/>
        </w:rPr>
        <w:t xml:space="preserve">.  </w:t>
      </w:r>
      <w:r w:rsidR="004D7F61">
        <w:rPr>
          <w:b/>
          <w:bCs/>
        </w:rPr>
        <w:t>Discussion with</w:t>
      </w:r>
      <w:r>
        <w:rPr>
          <w:b/>
          <w:bCs/>
        </w:rPr>
        <w:t xml:space="preserve"> </w:t>
      </w:r>
      <w:r w:rsidR="004F15D9">
        <w:rPr>
          <w:b/>
          <w:bCs/>
        </w:rPr>
        <w:t>Jeff Millman</w:t>
      </w:r>
      <w:r w:rsidR="0024387F">
        <w:rPr>
          <w:b/>
          <w:bCs/>
        </w:rPr>
        <w:t xml:space="preserve"> and </w:t>
      </w:r>
      <w:r w:rsidR="004F15D9">
        <w:rPr>
          <w:b/>
          <w:bCs/>
        </w:rPr>
        <w:t>Justin Sather</w:t>
      </w:r>
      <w:r w:rsidR="0024387F">
        <w:rPr>
          <w:b/>
          <w:bCs/>
        </w:rPr>
        <w:t>, The Ocean Cleanup and The Interceptor in Ballona Creek</w:t>
      </w:r>
    </w:p>
    <w:p w14:paraId="27A26C80" w14:textId="01E0E928" w:rsidR="00F41D0B" w:rsidRPr="00F41D0B" w:rsidRDefault="00F41D0B" w:rsidP="00F41D0B">
      <w:pPr>
        <w:pStyle w:val="ListParagraph"/>
        <w:numPr>
          <w:ilvl w:val="0"/>
          <w:numId w:val="15"/>
        </w:numPr>
        <w:spacing w:after="0" w:line="240" w:lineRule="auto"/>
        <w:rPr>
          <w:b/>
          <w:bCs/>
        </w:rPr>
      </w:pPr>
      <w:r>
        <w:t xml:space="preserve">Public Comment:  </w:t>
      </w:r>
      <w:r w:rsidR="00BA4782">
        <w:t xml:space="preserve">Featured Speaker, Lucy Han.  </w:t>
      </w:r>
      <w:r w:rsidR="00BB1B27">
        <w:t xml:space="preserve">Breanna+Luke, Traci Park, Tommy McHenry, Lynzie, Marcia Hanscom, Robert. </w:t>
      </w:r>
    </w:p>
    <w:p w14:paraId="3BD4FAAE" w14:textId="49A2EBC8" w:rsidR="002D1067" w:rsidRPr="00BB1B27" w:rsidRDefault="00F41D0B" w:rsidP="00BB1B27">
      <w:pPr>
        <w:pStyle w:val="ListParagraph"/>
        <w:numPr>
          <w:ilvl w:val="0"/>
          <w:numId w:val="15"/>
        </w:numPr>
        <w:spacing w:after="0" w:line="240" w:lineRule="auto"/>
        <w:rPr>
          <w:b/>
          <w:bCs/>
        </w:rPr>
      </w:pPr>
      <w:r>
        <w:t>Committee Discussion:</w:t>
      </w:r>
      <w:r w:rsidR="000F681F">
        <w:t xml:space="preserve">. </w:t>
      </w:r>
      <w:r w:rsidR="00D958C0">
        <w:t xml:space="preserve">Theresa Torrance requested information about the Interceptor’s deployment location and where will </w:t>
      </w:r>
      <w:r w:rsidR="0016129C">
        <w:t xml:space="preserve">trash be taken from the Interceptor.  </w:t>
      </w:r>
      <w:r w:rsidR="00520DA2">
        <w:t xml:space="preserve"> </w:t>
      </w:r>
    </w:p>
    <w:p w14:paraId="1C85E90A" w14:textId="097E4BBF" w:rsidR="00A30BBB" w:rsidRDefault="00130A60" w:rsidP="00027E89">
      <w:pPr>
        <w:spacing w:after="0" w:line="240" w:lineRule="auto"/>
        <w:rPr>
          <w:b/>
          <w:bCs/>
        </w:rPr>
      </w:pPr>
      <w:r>
        <w:rPr>
          <w:b/>
          <w:bCs/>
        </w:rPr>
        <w:t>2</w:t>
      </w:r>
      <w:r w:rsidR="00C149D0">
        <w:rPr>
          <w:b/>
          <w:bCs/>
        </w:rPr>
        <w:t>.  Disc</w:t>
      </w:r>
      <w:r w:rsidR="00AC4DF9">
        <w:rPr>
          <w:b/>
          <w:bCs/>
        </w:rPr>
        <w:t xml:space="preserve">ussion with </w:t>
      </w:r>
      <w:r w:rsidR="006D68D3">
        <w:rPr>
          <w:b/>
          <w:bCs/>
        </w:rPr>
        <w:t xml:space="preserve">Lonnie Resser of the Los Angeles County Department of Public Health, A COVID Community Update </w:t>
      </w:r>
      <w:r w:rsidR="00966629">
        <w:rPr>
          <w:b/>
          <w:bCs/>
        </w:rPr>
        <w:t xml:space="preserve"> </w:t>
      </w:r>
    </w:p>
    <w:p w14:paraId="7A32E7E2" w14:textId="43EAC385" w:rsidR="00542106" w:rsidRPr="00F4210E" w:rsidRDefault="00542106" w:rsidP="00542106">
      <w:pPr>
        <w:pStyle w:val="ListParagraph"/>
        <w:numPr>
          <w:ilvl w:val="0"/>
          <w:numId w:val="23"/>
        </w:numPr>
        <w:spacing w:after="0" w:line="240" w:lineRule="auto"/>
        <w:rPr>
          <w:b/>
          <w:bCs/>
        </w:rPr>
      </w:pPr>
      <w:r>
        <w:t xml:space="preserve">Public Comment: </w:t>
      </w:r>
      <w:r w:rsidR="006D68D3">
        <w:t>None</w:t>
      </w:r>
    </w:p>
    <w:p w14:paraId="0266FD4A" w14:textId="26765AAE" w:rsidR="00D43F2C" w:rsidRPr="006D68D3" w:rsidRDefault="00F4210E" w:rsidP="006D68D3">
      <w:pPr>
        <w:pStyle w:val="ListParagraph"/>
        <w:numPr>
          <w:ilvl w:val="0"/>
          <w:numId w:val="23"/>
        </w:numPr>
        <w:spacing w:after="0" w:line="240" w:lineRule="auto"/>
        <w:rPr>
          <w:b/>
          <w:bCs/>
        </w:rPr>
      </w:pPr>
      <w:r>
        <w:t xml:space="preserve">Committee Discussion: </w:t>
      </w:r>
      <w:r w:rsidR="006D68D3">
        <w:t xml:space="preserve">Theresa Torrance thanked Ms. Resser for the </w:t>
      </w:r>
      <w:r w:rsidR="00F05FDE">
        <w:t xml:space="preserve">thoroughness of the presentation.  </w:t>
      </w:r>
      <w:r w:rsidR="00AD43B4">
        <w:t xml:space="preserve"> </w:t>
      </w:r>
    </w:p>
    <w:p w14:paraId="4254A41C" w14:textId="29557558" w:rsidR="002C6719" w:rsidRDefault="00130A60" w:rsidP="002C6719">
      <w:pPr>
        <w:spacing w:after="0" w:line="240" w:lineRule="auto"/>
        <w:rPr>
          <w:b/>
          <w:bCs/>
        </w:rPr>
      </w:pPr>
      <w:r>
        <w:rPr>
          <w:b/>
          <w:bCs/>
        </w:rPr>
        <w:t>3</w:t>
      </w:r>
      <w:r w:rsidR="00C330B7">
        <w:rPr>
          <w:b/>
          <w:bCs/>
        </w:rPr>
        <w:t xml:space="preserve">. </w:t>
      </w:r>
      <w:r w:rsidR="00986011">
        <w:rPr>
          <w:b/>
          <w:bCs/>
        </w:rPr>
        <w:t xml:space="preserve">Discussion </w:t>
      </w:r>
      <w:r w:rsidR="00F05FDE">
        <w:rPr>
          <w:b/>
          <w:bCs/>
        </w:rPr>
        <w:t>with Vicky K. Arenas, Director of External Affairs&amp; Commmunications, The People Concern, on its Supportive Services and a Project Homekey Westchester Update</w:t>
      </w:r>
    </w:p>
    <w:p w14:paraId="6A7414EA" w14:textId="56A06C77" w:rsidR="00616638" w:rsidRDefault="00616638" w:rsidP="00DE2DE5">
      <w:pPr>
        <w:pStyle w:val="ListParagraph"/>
        <w:numPr>
          <w:ilvl w:val="0"/>
          <w:numId w:val="10"/>
        </w:numPr>
        <w:spacing w:after="0" w:line="240" w:lineRule="auto"/>
      </w:pPr>
      <w:r w:rsidRPr="00FE0CB2">
        <w:t>Public Comment:</w:t>
      </w:r>
      <w:r w:rsidR="00A85721">
        <w:t xml:space="preserve"> None</w:t>
      </w:r>
    </w:p>
    <w:p w14:paraId="28910FF2" w14:textId="50B98767" w:rsidR="002A3554" w:rsidRPr="008130DD" w:rsidRDefault="00FE0CB2" w:rsidP="008130DD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Committee Discussion: </w:t>
      </w:r>
      <w:r w:rsidR="009A1C6C">
        <w:t xml:space="preserve">Alex Reynolds raised safety concerns </w:t>
      </w:r>
      <w:r w:rsidR="00D0512F">
        <w:t xml:space="preserve">and </w:t>
      </w:r>
      <w:r w:rsidR="00776C3F">
        <w:t xml:space="preserve">asked about possible delays in services </w:t>
      </w:r>
      <w:r w:rsidR="009A1C6C">
        <w:t>at the Layover location</w:t>
      </w:r>
      <w:r w:rsidR="00211F33">
        <w:t xml:space="preserve">.  Alex Reynolds </w:t>
      </w:r>
      <w:r w:rsidR="001B6512">
        <w:t xml:space="preserve">also </w:t>
      </w:r>
      <w:r w:rsidR="00C1175B">
        <w:t>asked about the People Concern</w:t>
      </w:r>
      <w:r w:rsidR="001B6512">
        <w:t>’s</w:t>
      </w:r>
      <w:r w:rsidR="00C1175B">
        <w:t xml:space="preserve"> next steps for those in transitional housing at The Layover.  </w:t>
      </w:r>
      <w:r w:rsidR="00211F33">
        <w:t xml:space="preserve">Theresa Torrance requested information about potential incentive programs for those </w:t>
      </w:r>
      <w:r w:rsidR="00D9519B">
        <w:t xml:space="preserve">using the services of The People Concern, about how The People Concern obtains funding and </w:t>
      </w:r>
      <w:r w:rsidR="00625BE4">
        <w:t xml:space="preserve">wanted to know when the Project Homekey agreement/lease will expire at The Layover. </w:t>
      </w:r>
      <w:r w:rsidR="001B6512">
        <w:t xml:space="preserve">Sylvia Wilson raised concerns about the voucher program and asked how vouchers can be expedited so that those in transitional housing obtain </w:t>
      </w:r>
      <w:r w:rsidR="00212FC9">
        <w:t xml:space="preserve">well matched permanent housing.  </w:t>
      </w:r>
      <w:r w:rsidR="00625BE4">
        <w:t xml:space="preserve"> </w:t>
      </w:r>
      <w:r w:rsidR="00CD4910">
        <w:t xml:space="preserve">  </w:t>
      </w:r>
    </w:p>
    <w:p w14:paraId="3798E917" w14:textId="77777777" w:rsidR="00BA4689" w:rsidRPr="00601D90" w:rsidRDefault="00BA4689" w:rsidP="00BA4689">
      <w:pPr>
        <w:pStyle w:val="ListParagraph"/>
        <w:spacing w:after="0" w:line="240" w:lineRule="auto"/>
        <w:ind w:left="1485"/>
      </w:pPr>
    </w:p>
    <w:p w14:paraId="419E5305" w14:textId="7041404E" w:rsidR="00DE2DE5" w:rsidRDefault="007B2473" w:rsidP="002C6719">
      <w:pPr>
        <w:spacing w:after="0" w:line="240" w:lineRule="auto"/>
      </w:pPr>
      <w:r>
        <w:t>4</w:t>
      </w:r>
      <w:r w:rsidR="00DE2DE5">
        <w:t xml:space="preserve">.  Public Comment on Non-Agenda Items: </w:t>
      </w:r>
    </w:p>
    <w:p w14:paraId="71C50D84" w14:textId="34DA125E" w:rsidR="00DE2DE5" w:rsidRDefault="00DE2DE5" w:rsidP="00DE2DE5">
      <w:pPr>
        <w:pStyle w:val="ListParagraph"/>
        <w:numPr>
          <w:ilvl w:val="0"/>
          <w:numId w:val="14"/>
        </w:numPr>
        <w:spacing w:after="0" w:line="240" w:lineRule="auto"/>
      </w:pPr>
      <w:r>
        <w:t>Public commen</w:t>
      </w:r>
      <w:r w:rsidR="007B2473">
        <w:t xml:space="preserve">t:  </w:t>
      </w:r>
      <w:r w:rsidR="008130DD">
        <w:t xml:space="preserve">None.  </w:t>
      </w:r>
    </w:p>
    <w:p w14:paraId="5F2D045C" w14:textId="77777777" w:rsidR="00F57330" w:rsidRDefault="00F57330" w:rsidP="00C76ACC">
      <w:pPr>
        <w:pStyle w:val="ListParagraph"/>
        <w:spacing w:after="0" w:line="240" w:lineRule="auto"/>
        <w:ind w:left="1440"/>
      </w:pPr>
    </w:p>
    <w:p w14:paraId="1ED190AD" w14:textId="71E6A411" w:rsidR="00E87B3E" w:rsidRDefault="004C4402" w:rsidP="002C6719">
      <w:pPr>
        <w:spacing w:after="0" w:line="240" w:lineRule="auto"/>
      </w:pPr>
      <w:r>
        <w:t xml:space="preserve"> </w:t>
      </w:r>
      <w:r w:rsidR="00504487" w:rsidRPr="00360337">
        <w:rPr>
          <w:b/>
          <w:bCs/>
        </w:rPr>
        <w:t>Adjourn</w:t>
      </w:r>
      <w:r w:rsidR="00192826">
        <w:rPr>
          <w:b/>
          <w:bCs/>
        </w:rPr>
        <w:t>ed</w:t>
      </w:r>
      <w:r w:rsidR="00504487" w:rsidRPr="00360337">
        <w:rPr>
          <w:b/>
          <w:bCs/>
        </w:rPr>
        <w:t xml:space="preserve"> at </w:t>
      </w:r>
      <w:r w:rsidR="004C4C4D">
        <w:rPr>
          <w:b/>
          <w:bCs/>
        </w:rPr>
        <w:t>8</w:t>
      </w:r>
      <w:r w:rsidR="00F94043">
        <w:rPr>
          <w:b/>
          <w:bCs/>
        </w:rPr>
        <w:t>:</w:t>
      </w:r>
      <w:r w:rsidR="00891791">
        <w:rPr>
          <w:b/>
          <w:bCs/>
        </w:rPr>
        <w:t>15</w:t>
      </w:r>
      <w:r w:rsidR="00504487" w:rsidRPr="00360337">
        <w:rPr>
          <w:b/>
          <w:bCs/>
        </w:rPr>
        <w:t xml:space="preserve"> pm.</w:t>
      </w:r>
      <w:r w:rsidR="00504487">
        <w:t xml:space="preserve"> </w:t>
      </w:r>
      <w:r w:rsidR="0078726F">
        <w:t xml:space="preserve">Motion, Theresa Torrance.  Second, Alex Reynolds.  </w:t>
      </w:r>
    </w:p>
    <w:p w14:paraId="3C513BDF" w14:textId="4F8048DA" w:rsidR="00DE2DE5" w:rsidRPr="00504487" w:rsidRDefault="00504487" w:rsidP="002C6719">
      <w:pPr>
        <w:spacing w:after="0" w:line="240" w:lineRule="auto"/>
        <w:rPr>
          <w:b/>
          <w:bCs/>
        </w:rPr>
      </w:pPr>
      <w:r>
        <w:t xml:space="preserve"> </w:t>
      </w:r>
      <w:r>
        <w:rPr>
          <w:b/>
          <w:bCs/>
        </w:rPr>
        <w:t xml:space="preserve">Next meeting </w:t>
      </w:r>
      <w:r w:rsidR="00891791">
        <w:rPr>
          <w:b/>
          <w:bCs/>
        </w:rPr>
        <w:t>March 1</w:t>
      </w:r>
      <w:r w:rsidR="0078726F">
        <w:rPr>
          <w:b/>
          <w:bCs/>
        </w:rPr>
        <w:t>0</w:t>
      </w:r>
      <w:r w:rsidR="009719D1">
        <w:rPr>
          <w:b/>
          <w:bCs/>
        </w:rPr>
        <w:t>,</w:t>
      </w:r>
      <w:r>
        <w:rPr>
          <w:b/>
          <w:bCs/>
        </w:rPr>
        <w:t xml:space="preserve"> 202</w:t>
      </w:r>
      <w:r w:rsidR="00BE1F7A">
        <w:rPr>
          <w:b/>
          <w:bCs/>
        </w:rPr>
        <w:t>2</w:t>
      </w:r>
      <w:r>
        <w:rPr>
          <w:b/>
          <w:bCs/>
        </w:rPr>
        <w:t xml:space="preserve"> at 6:30 pm.  </w:t>
      </w:r>
    </w:p>
    <w:sectPr w:rsidR="00DE2DE5" w:rsidRPr="00504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3A5D"/>
    <w:multiLevelType w:val="hybridMultilevel"/>
    <w:tmpl w:val="B0BC9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A04E7"/>
    <w:multiLevelType w:val="hybridMultilevel"/>
    <w:tmpl w:val="6234F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B14A3"/>
    <w:multiLevelType w:val="hybridMultilevel"/>
    <w:tmpl w:val="8E40A3F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7067AE3"/>
    <w:multiLevelType w:val="hybridMultilevel"/>
    <w:tmpl w:val="CECCE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6133F"/>
    <w:multiLevelType w:val="hybridMultilevel"/>
    <w:tmpl w:val="2F5E7D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B430832"/>
    <w:multiLevelType w:val="hybridMultilevel"/>
    <w:tmpl w:val="4078B8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AF44DC"/>
    <w:multiLevelType w:val="hybridMultilevel"/>
    <w:tmpl w:val="EF4CE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03205"/>
    <w:multiLevelType w:val="hybridMultilevel"/>
    <w:tmpl w:val="59DE13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4725F35"/>
    <w:multiLevelType w:val="hybridMultilevel"/>
    <w:tmpl w:val="8294C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60BE3"/>
    <w:multiLevelType w:val="hybridMultilevel"/>
    <w:tmpl w:val="679AF57A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0" w15:restartNumberingAfterBreak="0">
    <w:nsid w:val="2BCA3279"/>
    <w:multiLevelType w:val="hybridMultilevel"/>
    <w:tmpl w:val="8D00C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21ED7"/>
    <w:multiLevelType w:val="hybridMultilevel"/>
    <w:tmpl w:val="E37A4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71D2E"/>
    <w:multiLevelType w:val="hybridMultilevel"/>
    <w:tmpl w:val="2CE481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F336AE0"/>
    <w:multiLevelType w:val="hybridMultilevel"/>
    <w:tmpl w:val="6F4E7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23A01"/>
    <w:multiLevelType w:val="hybridMultilevel"/>
    <w:tmpl w:val="1090D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71C06"/>
    <w:multiLevelType w:val="hybridMultilevel"/>
    <w:tmpl w:val="9A961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477AA"/>
    <w:multiLevelType w:val="hybridMultilevel"/>
    <w:tmpl w:val="003C48A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4FDD19CA"/>
    <w:multiLevelType w:val="hybridMultilevel"/>
    <w:tmpl w:val="A63CB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92082"/>
    <w:multiLevelType w:val="hybridMultilevel"/>
    <w:tmpl w:val="A64E6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70117"/>
    <w:multiLevelType w:val="hybridMultilevel"/>
    <w:tmpl w:val="F7F8AF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DCE70A4"/>
    <w:multiLevelType w:val="hybridMultilevel"/>
    <w:tmpl w:val="031CC8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1" w15:restartNumberingAfterBreak="0">
    <w:nsid w:val="65261CCA"/>
    <w:multiLevelType w:val="hybridMultilevel"/>
    <w:tmpl w:val="65D413A8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2" w15:restartNumberingAfterBreak="0">
    <w:nsid w:val="67F14FF7"/>
    <w:multiLevelType w:val="hybridMultilevel"/>
    <w:tmpl w:val="E0EA2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76904"/>
    <w:multiLevelType w:val="hybridMultilevel"/>
    <w:tmpl w:val="CD247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CC6DC0"/>
    <w:multiLevelType w:val="hybridMultilevel"/>
    <w:tmpl w:val="DEDE8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A3B3B"/>
    <w:multiLevelType w:val="hybridMultilevel"/>
    <w:tmpl w:val="256E52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C6C2A3B"/>
    <w:multiLevelType w:val="hybridMultilevel"/>
    <w:tmpl w:val="99E0C8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D995353"/>
    <w:multiLevelType w:val="hybridMultilevel"/>
    <w:tmpl w:val="5CE05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FA147C3"/>
    <w:multiLevelType w:val="hybridMultilevel"/>
    <w:tmpl w:val="44725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61F7A"/>
    <w:multiLevelType w:val="hybridMultilevel"/>
    <w:tmpl w:val="BC405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10478"/>
    <w:multiLevelType w:val="hybridMultilevel"/>
    <w:tmpl w:val="371469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5A57DD"/>
    <w:multiLevelType w:val="hybridMultilevel"/>
    <w:tmpl w:val="9640C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A01977"/>
    <w:multiLevelType w:val="hybridMultilevel"/>
    <w:tmpl w:val="5BA658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31"/>
  </w:num>
  <w:num w:numId="5">
    <w:abstractNumId w:val="3"/>
  </w:num>
  <w:num w:numId="6">
    <w:abstractNumId w:val="5"/>
  </w:num>
  <w:num w:numId="7">
    <w:abstractNumId w:val="6"/>
  </w:num>
  <w:num w:numId="8">
    <w:abstractNumId w:val="26"/>
  </w:num>
  <w:num w:numId="9">
    <w:abstractNumId w:val="25"/>
  </w:num>
  <w:num w:numId="10">
    <w:abstractNumId w:val="27"/>
  </w:num>
  <w:num w:numId="11">
    <w:abstractNumId w:val="4"/>
  </w:num>
  <w:num w:numId="12">
    <w:abstractNumId w:val="30"/>
  </w:num>
  <w:num w:numId="13">
    <w:abstractNumId w:val="19"/>
  </w:num>
  <w:num w:numId="14">
    <w:abstractNumId w:val="23"/>
  </w:num>
  <w:num w:numId="15">
    <w:abstractNumId w:val="2"/>
  </w:num>
  <w:num w:numId="16">
    <w:abstractNumId w:val="16"/>
  </w:num>
  <w:num w:numId="17">
    <w:abstractNumId w:val="12"/>
  </w:num>
  <w:num w:numId="18">
    <w:abstractNumId w:val="1"/>
  </w:num>
  <w:num w:numId="19">
    <w:abstractNumId w:val="7"/>
  </w:num>
  <w:num w:numId="20">
    <w:abstractNumId w:val="32"/>
  </w:num>
  <w:num w:numId="21">
    <w:abstractNumId w:val="9"/>
  </w:num>
  <w:num w:numId="22">
    <w:abstractNumId w:val="20"/>
  </w:num>
  <w:num w:numId="23">
    <w:abstractNumId w:val="21"/>
  </w:num>
  <w:num w:numId="24">
    <w:abstractNumId w:val="14"/>
  </w:num>
  <w:num w:numId="25">
    <w:abstractNumId w:val="10"/>
  </w:num>
  <w:num w:numId="26">
    <w:abstractNumId w:val="11"/>
  </w:num>
  <w:num w:numId="27">
    <w:abstractNumId w:val="28"/>
  </w:num>
  <w:num w:numId="28">
    <w:abstractNumId w:val="24"/>
  </w:num>
  <w:num w:numId="29">
    <w:abstractNumId w:val="0"/>
  </w:num>
  <w:num w:numId="30">
    <w:abstractNumId w:val="18"/>
  </w:num>
  <w:num w:numId="31">
    <w:abstractNumId w:val="29"/>
  </w:num>
  <w:num w:numId="32">
    <w:abstractNumId w:val="15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483"/>
    <w:rsid w:val="00022DEB"/>
    <w:rsid w:val="00027E89"/>
    <w:rsid w:val="00051C55"/>
    <w:rsid w:val="00052B94"/>
    <w:rsid w:val="000550D2"/>
    <w:rsid w:val="000A2A6B"/>
    <w:rsid w:val="000C09CB"/>
    <w:rsid w:val="000D065B"/>
    <w:rsid w:val="000E6C4B"/>
    <w:rsid w:val="000F681F"/>
    <w:rsid w:val="001079A6"/>
    <w:rsid w:val="00116CE3"/>
    <w:rsid w:val="00130A60"/>
    <w:rsid w:val="00130D6D"/>
    <w:rsid w:val="00144540"/>
    <w:rsid w:val="0016129C"/>
    <w:rsid w:val="00192826"/>
    <w:rsid w:val="001A4509"/>
    <w:rsid w:val="001B5D9F"/>
    <w:rsid w:val="001B6512"/>
    <w:rsid w:val="001C58DA"/>
    <w:rsid w:val="001E7799"/>
    <w:rsid w:val="002112BC"/>
    <w:rsid w:val="00211F33"/>
    <w:rsid w:val="00212FC9"/>
    <w:rsid w:val="0023139C"/>
    <w:rsid w:val="002360D9"/>
    <w:rsid w:val="0024387F"/>
    <w:rsid w:val="00247523"/>
    <w:rsid w:val="002A025F"/>
    <w:rsid w:val="002A3554"/>
    <w:rsid w:val="002A377A"/>
    <w:rsid w:val="002C6719"/>
    <w:rsid w:val="002D1067"/>
    <w:rsid w:val="00304653"/>
    <w:rsid w:val="00341634"/>
    <w:rsid w:val="00360337"/>
    <w:rsid w:val="003A6B6B"/>
    <w:rsid w:val="004032D8"/>
    <w:rsid w:val="0043650F"/>
    <w:rsid w:val="004C00B0"/>
    <w:rsid w:val="004C4402"/>
    <w:rsid w:val="004C4624"/>
    <w:rsid w:val="004C4C4D"/>
    <w:rsid w:val="004D7F61"/>
    <w:rsid w:val="004F15D9"/>
    <w:rsid w:val="00504487"/>
    <w:rsid w:val="00520DA2"/>
    <w:rsid w:val="00542106"/>
    <w:rsid w:val="005421F1"/>
    <w:rsid w:val="0058778E"/>
    <w:rsid w:val="005C68B5"/>
    <w:rsid w:val="005E7B34"/>
    <w:rsid w:val="00601D90"/>
    <w:rsid w:val="0061411B"/>
    <w:rsid w:val="00616638"/>
    <w:rsid w:val="00625BE4"/>
    <w:rsid w:val="00642C48"/>
    <w:rsid w:val="00643B52"/>
    <w:rsid w:val="00684743"/>
    <w:rsid w:val="00685C40"/>
    <w:rsid w:val="00695483"/>
    <w:rsid w:val="00696E7D"/>
    <w:rsid w:val="006D68D3"/>
    <w:rsid w:val="006D7B58"/>
    <w:rsid w:val="006E6DCC"/>
    <w:rsid w:val="00705796"/>
    <w:rsid w:val="0076655B"/>
    <w:rsid w:val="0077462E"/>
    <w:rsid w:val="00776C3F"/>
    <w:rsid w:val="007775BC"/>
    <w:rsid w:val="0078726F"/>
    <w:rsid w:val="007B2473"/>
    <w:rsid w:val="008130DD"/>
    <w:rsid w:val="00813381"/>
    <w:rsid w:val="00814406"/>
    <w:rsid w:val="008405E6"/>
    <w:rsid w:val="008537F6"/>
    <w:rsid w:val="0087741A"/>
    <w:rsid w:val="008857D0"/>
    <w:rsid w:val="00891791"/>
    <w:rsid w:val="008C1574"/>
    <w:rsid w:val="009200BE"/>
    <w:rsid w:val="00966629"/>
    <w:rsid w:val="009719D1"/>
    <w:rsid w:val="00986011"/>
    <w:rsid w:val="009A1C6C"/>
    <w:rsid w:val="009D0052"/>
    <w:rsid w:val="00A21FAC"/>
    <w:rsid w:val="00A30BBB"/>
    <w:rsid w:val="00A34E59"/>
    <w:rsid w:val="00A8061F"/>
    <w:rsid w:val="00A85721"/>
    <w:rsid w:val="00AB33E4"/>
    <w:rsid w:val="00AC4DF9"/>
    <w:rsid w:val="00AD43B4"/>
    <w:rsid w:val="00AF3DF2"/>
    <w:rsid w:val="00B001DA"/>
    <w:rsid w:val="00B00D53"/>
    <w:rsid w:val="00B645FC"/>
    <w:rsid w:val="00B74FD9"/>
    <w:rsid w:val="00B870E1"/>
    <w:rsid w:val="00BA4689"/>
    <w:rsid w:val="00BA4782"/>
    <w:rsid w:val="00BB1B27"/>
    <w:rsid w:val="00BE1F7A"/>
    <w:rsid w:val="00C1175B"/>
    <w:rsid w:val="00C149D0"/>
    <w:rsid w:val="00C330B7"/>
    <w:rsid w:val="00C5031F"/>
    <w:rsid w:val="00C615CA"/>
    <w:rsid w:val="00C726EF"/>
    <w:rsid w:val="00C76ACC"/>
    <w:rsid w:val="00C82092"/>
    <w:rsid w:val="00CC5DC3"/>
    <w:rsid w:val="00CD4910"/>
    <w:rsid w:val="00CE7C06"/>
    <w:rsid w:val="00D0512F"/>
    <w:rsid w:val="00D37772"/>
    <w:rsid w:val="00D43F2C"/>
    <w:rsid w:val="00D6531C"/>
    <w:rsid w:val="00D81222"/>
    <w:rsid w:val="00D8616E"/>
    <w:rsid w:val="00D9519B"/>
    <w:rsid w:val="00D958C0"/>
    <w:rsid w:val="00DB58B7"/>
    <w:rsid w:val="00DD5787"/>
    <w:rsid w:val="00DE2DE5"/>
    <w:rsid w:val="00DF1438"/>
    <w:rsid w:val="00E14026"/>
    <w:rsid w:val="00E1672C"/>
    <w:rsid w:val="00E33015"/>
    <w:rsid w:val="00E47E4A"/>
    <w:rsid w:val="00E535B2"/>
    <w:rsid w:val="00E87B3E"/>
    <w:rsid w:val="00E87DC9"/>
    <w:rsid w:val="00EB1CCD"/>
    <w:rsid w:val="00ED40AD"/>
    <w:rsid w:val="00EE3159"/>
    <w:rsid w:val="00F01272"/>
    <w:rsid w:val="00F01A6C"/>
    <w:rsid w:val="00F02EEB"/>
    <w:rsid w:val="00F05FDE"/>
    <w:rsid w:val="00F06425"/>
    <w:rsid w:val="00F33574"/>
    <w:rsid w:val="00F41D0B"/>
    <w:rsid w:val="00F4210E"/>
    <w:rsid w:val="00F522F4"/>
    <w:rsid w:val="00F57330"/>
    <w:rsid w:val="00F57510"/>
    <w:rsid w:val="00F61B9C"/>
    <w:rsid w:val="00F728F4"/>
    <w:rsid w:val="00F92D2F"/>
    <w:rsid w:val="00F94043"/>
    <w:rsid w:val="00F965DB"/>
    <w:rsid w:val="00FA3A30"/>
    <w:rsid w:val="00FB3765"/>
    <w:rsid w:val="00FE0799"/>
    <w:rsid w:val="00FE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46D7D"/>
  <w15:chartTrackingRefBased/>
  <w15:docId w15:val="{06A3ED0D-5120-4BE0-AF6B-B9BE0688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Wilson</dc:creator>
  <cp:keywords/>
  <dc:description/>
  <cp:lastModifiedBy>Allen Wilson</cp:lastModifiedBy>
  <cp:revision>4</cp:revision>
  <dcterms:created xsi:type="dcterms:W3CDTF">2022-03-03T05:16:00Z</dcterms:created>
  <dcterms:modified xsi:type="dcterms:W3CDTF">2022-03-03T05:31:00Z</dcterms:modified>
</cp:coreProperties>
</file>