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C2FE" w14:textId="3C8C8E61" w:rsidR="0023139C" w:rsidRDefault="00695483" w:rsidP="000C09CB">
      <w:pPr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Neighborhood Council of Westchester/Playa Community Services Committee</w:t>
      </w:r>
      <w:r w:rsidR="000C09CB">
        <w:rPr>
          <w:b/>
          <w:bCs/>
        </w:rPr>
        <w:t xml:space="preserve"> </w:t>
      </w:r>
    </w:p>
    <w:p w14:paraId="773EFA6C" w14:textId="3E0E0DAD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Draft Minutes Submitted by Sylvia Wilson </w:t>
      </w:r>
    </w:p>
    <w:p w14:paraId="3C2F8C93" w14:textId="1FB4AC83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3381">
        <w:rPr>
          <w:b/>
          <w:bCs/>
        </w:rPr>
        <w:t>December 8</w:t>
      </w:r>
      <w:r>
        <w:rPr>
          <w:b/>
          <w:bCs/>
        </w:rPr>
        <w:t xml:space="preserve">, 2021- 6:30 PM </w:t>
      </w:r>
    </w:p>
    <w:p w14:paraId="078FBA4C" w14:textId="00F0C8F2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Meeting held on Zoom online </w:t>
      </w:r>
    </w:p>
    <w:p w14:paraId="3059ADC7" w14:textId="7B6C782B" w:rsidR="000C09CB" w:rsidRDefault="000C09CB" w:rsidP="000C09CB">
      <w:pPr>
        <w:spacing w:after="0" w:line="240" w:lineRule="auto"/>
        <w:rPr>
          <w:b/>
          <w:bCs/>
        </w:rPr>
      </w:pPr>
    </w:p>
    <w:p w14:paraId="0B4AFCE7" w14:textId="48EE030B" w:rsidR="000C09CB" w:rsidRDefault="000C09CB" w:rsidP="000C09CB">
      <w:pPr>
        <w:spacing w:after="0" w:line="240" w:lineRule="auto"/>
      </w:pPr>
      <w:r>
        <w:rPr>
          <w:b/>
          <w:bCs/>
        </w:rPr>
        <w:t xml:space="preserve">Present:  </w:t>
      </w:r>
      <w:r>
        <w:t>Sylvia Wilson, Chair, Theresa Torrance, Alexandra Reynolds, Carey Begbie Westerfield</w:t>
      </w:r>
    </w:p>
    <w:p w14:paraId="6DF79B2E" w14:textId="03277231" w:rsidR="000C09CB" w:rsidRDefault="000C09CB" w:rsidP="000C09CB">
      <w:pPr>
        <w:spacing w:after="0" w:line="240" w:lineRule="auto"/>
      </w:pPr>
      <w:r>
        <w:t>Guest</w:t>
      </w:r>
      <w:r w:rsidR="00813381">
        <w:t xml:space="preserve">s: Abby Austin, </w:t>
      </w:r>
      <w:r w:rsidR="00EB1CCD">
        <w:t>Crystal Kibby, Brit</w:t>
      </w:r>
      <w:r w:rsidR="00C149D0">
        <w:t>t</w:t>
      </w:r>
      <w:r w:rsidR="00EB1CCD">
        <w:t xml:space="preserve">nee Hill and </w:t>
      </w:r>
      <w:r w:rsidR="002A025F">
        <w:t>Aubree Lovelace.</w:t>
      </w:r>
      <w:r w:rsidR="00A21FAC">
        <w:t xml:space="preserve"> </w:t>
      </w:r>
    </w:p>
    <w:p w14:paraId="64498CCA" w14:textId="74AB1D16" w:rsidR="000C09CB" w:rsidRDefault="000C09CB" w:rsidP="000C09CB">
      <w:pPr>
        <w:spacing w:after="0" w:line="240" w:lineRule="auto"/>
      </w:pPr>
    </w:p>
    <w:p w14:paraId="6387D0EC" w14:textId="75E6BFE3" w:rsidR="000C09CB" w:rsidRDefault="000C09CB" w:rsidP="000C09CB">
      <w:pPr>
        <w:spacing w:after="0" w:line="240" w:lineRule="auto"/>
      </w:pPr>
      <w:r>
        <w:rPr>
          <w:b/>
          <w:bCs/>
        </w:rPr>
        <w:t xml:space="preserve">Call to Order:  </w:t>
      </w:r>
      <w:r>
        <w:t>Chair called the meeting to order at 6</w:t>
      </w:r>
      <w:r w:rsidR="00A21FAC">
        <w:t>:</w:t>
      </w:r>
      <w:r w:rsidR="002A025F">
        <w:t>45</w:t>
      </w:r>
      <w:r>
        <w:t xml:space="preserve"> PM</w:t>
      </w:r>
    </w:p>
    <w:p w14:paraId="79938D9E" w14:textId="2CACD777" w:rsidR="000C09CB" w:rsidRDefault="000C09CB" w:rsidP="000C09CB">
      <w:pPr>
        <w:spacing w:after="0" w:line="240" w:lineRule="auto"/>
      </w:pPr>
    </w:p>
    <w:p w14:paraId="7DD2CDD0" w14:textId="63F6FF81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>Introductions</w:t>
      </w:r>
    </w:p>
    <w:p w14:paraId="15B4E197" w14:textId="573F1CA5" w:rsidR="000C09CB" w:rsidRDefault="000C09CB" w:rsidP="000C09CB">
      <w:pPr>
        <w:spacing w:after="0" w:line="240" w:lineRule="auto"/>
        <w:rPr>
          <w:b/>
          <w:bCs/>
        </w:rPr>
      </w:pPr>
    </w:p>
    <w:p w14:paraId="66151635" w14:textId="488A0588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>Discussion/Action (Motion):</w:t>
      </w:r>
    </w:p>
    <w:p w14:paraId="20818521" w14:textId="1135AEB3" w:rsidR="004D7F61" w:rsidRDefault="00130A60" w:rsidP="002C6719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2C6719">
        <w:rPr>
          <w:b/>
          <w:bCs/>
        </w:rPr>
        <w:t xml:space="preserve">.  </w:t>
      </w:r>
      <w:r w:rsidR="004D7F61">
        <w:rPr>
          <w:b/>
          <w:bCs/>
        </w:rPr>
        <w:t>Discussion with Natalie Flores of Nourish LA</w:t>
      </w:r>
    </w:p>
    <w:p w14:paraId="27A26C80" w14:textId="504F085C" w:rsidR="00F41D0B" w:rsidRPr="00F41D0B" w:rsidRDefault="00F41D0B" w:rsidP="00F41D0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>Public Comment:  Debra Huston</w:t>
      </w:r>
    </w:p>
    <w:p w14:paraId="479D92FE" w14:textId="51DEE94A" w:rsidR="00F41D0B" w:rsidRPr="0087741A" w:rsidRDefault="00F41D0B" w:rsidP="00F41D0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>Committee Discussion:</w:t>
      </w:r>
      <w:r w:rsidR="000F681F">
        <w:t xml:space="preserve">. </w:t>
      </w:r>
      <w:r w:rsidR="000D065B">
        <w:t xml:space="preserve">Theresa Torrance had questions regarding the new state law requiring </w:t>
      </w:r>
      <w:r w:rsidR="00D37772">
        <w:t>donation of food to pantries to avoid food waste and composting</w:t>
      </w:r>
      <w:r w:rsidR="00C330B7">
        <w:t xml:space="preserve"> green waste.</w:t>
      </w:r>
    </w:p>
    <w:p w14:paraId="1D9BF70B" w14:textId="3AEF8A74" w:rsidR="0087741A" w:rsidRPr="00C149D0" w:rsidRDefault="0087741A" w:rsidP="00F41D0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 xml:space="preserve">Carey Begbie Westerfield- provided information regarding Grass Roots Neighbors cooperation and </w:t>
      </w:r>
      <w:r w:rsidR="00C330B7">
        <w:t xml:space="preserve">its </w:t>
      </w:r>
      <w:r w:rsidR="00696E7D">
        <w:t xml:space="preserve">work with Nourish LA.  </w:t>
      </w:r>
    </w:p>
    <w:p w14:paraId="1462DC9B" w14:textId="77777777" w:rsidR="00C149D0" w:rsidRPr="00F41D0B" w:rsidRDefault="00C149D0" w:rsidP="00C149D0">
      <w:pPr>
        <w:pStyle w:val="ListParagraph"/>
        <w:spacing w:after="0" w:line="240" w:lineRule="auto"/>
        <w:ind w:left="1485"/>
        <w:rPr>
          <w:b/>
          <w:bCs/>
        </w:rPr>
      </w:pPr>
    </w:p>
    <w:p w14:paraId="1C85E90A" w14:textId="11ADB02D" w:rsidR="00A30BBB" w:rsidRDefault="00130A60" w:rsidP="00027E8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149D0">
        <w:rPr>
          <w:b/>
          <w:bCs/>
        </w:rPr>
        <w:t>.  Discussion</w:t>
      </w:r>
      <w:r w:rsidR="000550D2">
        <w:rPr>
          <w:b/>
          <w:bCs/>
        </w:rPr>
        <w:t xml:space="preserve"> with LAHSA and LA County </w:t>
      </w:r>
      <w:r w:rsidR="00FB3765">
        <w:rPr>
          <w:b/>
          <w:bCs/>
        </w:rPr>
        <w:t xml:space="preserve">Department of </w:t>
      </w:r>
      <w:r w:rsidR="000550D2">
        <w:rPr>
          <w:b/>
          <w:bCs/>
        </w:rPr>
        <w:t>Mental Health</w:t>
      </w:r>
      <w:r w:rsidR="008405E6">
        <w:rPr>
          <w:b/>
          <w:bCs/>
        </w:rPr>
        <w:t xml:space="preserve"> (D</w:t>
      </w:r>
      <w:r w:rsidR="000D065B">
        <w:rPr>
          <w:b/>
          <w:bCs/>
        </w:rPr>
        <w:t>MH)</w:t>
      </w:r>
      <w:r w:rsidR="000550D2">
        <w:rPr>
          <w:b/>
          <w:bCs/>
        </w:rPr>
        <w:t xml:space="preserve"> Program Representative</w:t>
      </w:r>
      <w:r w:rsidR="00A30BBB">
        <w:rPr>
          <w:b/>
          <w:bCs/>
        </w:rPr>
        <w:t>s</w:t>
      </w:r>
      <w:r w:rsidR="008537F6">
        <w:rPr>
          <w:b/>
          <w:bCs/>
        </w:rPr>
        <w:t xml:space="preserve">, Aubree Lovelace, Crystal Kibby, Brittnee Hill </w:t>
      </w:r>
    </w:p>
    <w:p w14:paraId="7A32E7E2" w14:textId="0AA8926E" w:rsidR="00542106" w:rsidRPr="00F4210E" w:rsidRDefault="00542106" w:rsidP="00542106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 xml:space="preserve">Public Comment:  </w:t>
      </w:r>
      <w:r w:rsidR="00F4210E">
        <w:t>Debra Huston</w:t>
      </w:r>
    </w:p>
    <w:p w14:paraId="07D0E6A4" w14:textId="129F5F2F" w:rsidR="00F4210E" w:rsidRPr="00542106" w:rsidRDefault="00F4210E" w:rsidP="00542106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 xml:space="preserve">Committee Discussion: </w:t>
      </w:r>
      <w:r w:rsidR="008405E6">
        <w:t xml:space="preserve">Theresa Torrance had questions regarding the cyclical need for assistance/services, request for direct link where stakeholders can donate and help with </w:t>
      </w:r>
      <w:r w:rsidR="008405E6">
        <w:t>DMH’s</w:t>
      </w:r>
      <w:r w:rsidR="008405E6">
        <w:t xml:space="preserve"> street engagement strategy</w:t>
      </w:r>
      <w:r w:rsidR="00C330B7">
        <w:t>.</w:t>
      </w:r>
    </w:p>
    <w:p w14:paraId="4254A41C" w14:textId="3ED63E65" w:rsidR="002C6719" w:rsidRDefault="00130A60" w:rsidP="002C6719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C330B7">
        <w:rPr>
          <w:b/>
          <w:bCs/>
        </w:rPr>
        <w:t xml:space="preserve">. </w:t>
      </w:r>
      <w:r w:rsidR="002C6719">
        <w:rPr>
          <w:b/>
          <w:bCs/>
        </w:rPr>
        <w:t>Presentatio</w:t>
      </w:r>
      <w:r w:rsidR="00A8061F">
        <w:rPr>
          <w:b/>
          <w:bCs/>
        </w:rPr>
        <w:t xml:space="preserve">n, Encampment to Home </w:t>
      </w:r>
      <w:r w:rsidR="00304653">
        <w:rPr>
          <w:b/>
          <w:bCs/>
        </w:rPr>
        <w:t xml:space="preserve">Program </w:t>
      </w:r>
      <w:r w:rsidR="00144540">
        <w:rPr>
          <w:b/>
          <w:bCs/>
        </w:rPr>
        <w:t>Update, Abby Austin, Deputy to Councilperson Bonin</w:t>
      </w:r>
      <w:r w:rsidR="00616638">
        <w:rPr>
          <w:b/>
          <w:bCs/>
        </w:rPr>
        <w:t xml:space="preserve"> </w:t>
      </w:r>
    </w:p>
    <w:p w14:paraId="6A7414EA" w14:textId="217994FB" w:rsidR="00616638" w:rsidRDefault="00616638" w:rsidP="00DE2DE5">
      <w:pPr>
        <w:pStyle w:val="ListParagraph"/>
        <w:numPr>
          <w:ilvl w:val="0"/>
          <w:numId w:val="10"/>
        </w:numPr>
        <w:spacing w:after="0" w:line="240" w:lineRule="auto"/>
      </w:pPr>
      <w:r w:rsidRPr="00FE0CB2">
        <w:t xml:space="preserve">Public Comment: </w:t>
      </w:r>
      <w:r w:rsidR="00022DEB">
        <w:t>Stacey Travis, Jennifer Bus</w:t>
      </w:r>
      <w:r w:rsidR="00F01272">
        <w:t>cher, Debra Huston, Ahmanise Sanati</w:t>
      </w:r>
      <w:r w:rsidR="00B001DA">
        <w:t>.</w:t>
      </w:r>
    </w:p>
    <w:p w14:paraId="39C76711" w14:textId="77777777" w:rsidR="00705796" w:rsidRDefault="00FE0CB2" w:rsidP="00C726E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Committee Discussion: </w:t>
      </w:r>
      <w:r w:rsidR="002A377A">
        <w:t xml:space="preserve">Theresa Torrance </w:t>
      </w:r>
      <w:r w:rsidR="002360D9">
        <w:t xml:space="preserve">asked about the </w:t>
      </w:r>
      <w:r w:rsidR="004C4624">
        <w:t>number of unhoused</w:t>
      </w:r>
      <w:r w:rsidR="00705796">
        <w:t xml:space="preserve"> who are currently in transitional housing and the status of Safe Parking LA in Westchester Park</w:t>
      </w:r>
    </w:p>
    <w:p w14:paraId="50D5748B" w14:textId="7FC196D0" w:rsidR="00130A60" w:rsidRDefault="00705796" w:rsidP="00705796">
      <w:pPr>
        <w:pStyle w:val="ListParagraph"/>
        <w:spacing w:after="0" w:line="240" w:lineRule="auto"/>
        <w:ind w:left="1440"/>
      </w:pPr>
      <w:r>
        <w:t>Sylvia Wilson asked about the reopening event at Westchester Park set for January 2</w:t>
      </w:r>
      <w:r w:rsidR="00E1672C">
        <w:t>0</w:t>
      </w:r>
      <w:r>
        <w:t>22 and asked about signage requested by sta</w:t>
      </w:r>
      <w:r w:rsidR="00E1672C">
        <w:t xml:space="preserve">keholders to put people on notice in park areas of Los Angeles Municipal Code Section 63.44.  </w:t>
      </w:r>
      <w:r w:rsidR="00DB58B7">
        <w:t xml:space="preserve">  </w:t>
      </w:r>
    </w:p>
    <w:p w14:paraId="52DECAA3" w14:textId="4810B98A" w:rsidR="00FE0CB2" w:rsidRDefault="00FE0CB2" w:rsidP="002C6719">
      <w:pPr>
        <w:spacing w:after="0" w:line="240" w:lineRule="auto"/>
      </w:pPr>
    </w:p>
    <w:p w14:paraId="77F4493F" w14:textId="6818EAA5" w:rsidR="00130A60" w:rsidRPr="002C6719" w:rsidRDefault="00130A60" w:rsidP="00130A60">
      <w:pPr>
        <w:spacing w:after="0" w:line="240" w:lineRule="auto"/>
        <w:rPr>
          <w:b/>
          <w:bCs/>
        </w:rPr>
      </w:pPr>
      <w:r>
        <w:t>4</w:t>
      </w:r>
      <w:r w:rsidR="00FE0CB2">
        <w:t xml:space="preserve">.  </w:t>
      </w:r>
      <w:r>
        <w:rPr>
          <w:b/>
          <w:bCs/>
        </w:rPr>
        <w:t>Approval of Minutes from November 11, 2021</w:t>
      </w:r>
    </w:p>
    <w:p w14:paraId="71AAF2CA" w14:textId="77777777" w:rsidR="00130A60" w:rsidRDefault="00130A60" w:rsidP="00130A60">
      <w:pPr>
        <w:pStyle w:val="ListParagraph"/>
        <w:numPr>
          <w:ilvl w:val="0"/>
          <w:numId w:val="15"/>
        </w:numPr>
        <w:spacing w:after="0" w:line="240" w:lineRule="auto"/>
      </w:pPr>
      <w:r w:rsidRPr="006D7B58">
        <w:t xml:space="preserve">Motion to approve </w:t>
      </w:r>
      <w:r>
        <w:t xml:space="preserve">minutes </w:t>
      </w:r>
      <w:r w:rsidRPr="006D7B58">
        <w:t xml:space="preserve">made by Theresa Torrance, second </w:t>
      </w:r>
      <w:r>
        <w:t>Carey Begbie Westerfield.</w:t>
      </w:r>
    </w:p>
    <w:p w14:paraId="4F815901" w14:textId="3CEC8EC5" w:rsidR="001A4509" w:rsidRDefault="001A4509" w:rsidP="001A450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5.  Discussion </w:t>
      </w:r>
      <w:r w:rsidR="00AB33E4">
        <w:rPr>
          <w:b/>
          <w:bCs/>
        </w:rPr>
        <w:t xml:space="preserve">of Possible Future Motion to Recommend Neighborhood Purposes Grant to Nourish LA or up to $1000.00.  </w:t>
      </w:r>
    </w:p>
    <w:p w14:paraId="5A3F5724" w14:textId="000F304E" w:rsidR="00F57330" w:rsidRPr="00601D90" w:rsidRDefault="00F57330" w:rsidP="00F57330">
      <w:pPr>
        <w:pStyle w:val="ListParagraph"/>
        <w:numPr>
          <w:ilvl w:val="0"/>
          <w:numId w:val="15"/>
        </w:numPr>
        <w:spacing w:after="0" w:line="240" w:lineRule="auto"/>
      </w:pPr>
      <w:r w:rsidRPr="00601D90">
        <w:t>Public Comment</w:t>
      </w:r>
      <w:r w:rsidR="00601D90" w:rsidRPr="00601D90">
        <w:t xml:space="preserve">: None </w:t>
      </w:r>
    </w:p>
    <w:p w14:paraId="258F334C" w14:textId="2BCA8852" w:rsidR="00601D90" w:rsidRPr="00601D90" w:rsidRDefault="00601D90" w:rsidP="00F57330">
      <w:pPr>
        <w:pStyle w:val="ListParagraph"/>
        <w:numPr>
          <w:ilvl w:val="0"/>
          <w:numId w:val="15"/>
        </w:numPr>
        <w:spacing w:after="0" w:line="240" w:lineRule="auto"/>
      </w:pPr>
      <w:r w:rsidRPr="00601D90">
        <w:t xml:space="preserve">Committee Discussion:  Carey Begbie Westerfield and Theresa Torrance both recommended this agenda item be added to the January 13, 2022 agenda.  </w:t>
      </w:r>
    </w:p>
    <w:p w14:paraId="419E5305" w14:textId="7041404E" w:rsidR="00DE2DE5" w:rsidRDefault="007B2473" w:rsidP="002C6719">
      <w:pPr>
        <w:spacing w:after="0" w:line="240" w:lineRule="auto"/>
      </w:pPr>
      <w:r>
        <w:t>4</w:t>
      </w:r>
      <w:r w:rsidR="00DE2DE5">
        <w:t xml:space="preserve">.  Public Comment on Non-Agenda Items: </w:t>
      </w:r>
    </w:p>
    <w:p w14:paraId="71C50D84" w14:textId="61CC457C" w:rsidR="00DE2DE5" w:rsidRDefault="00DE2DE5" w:rsidP="00DE2DE5">
      <w:pPr>
        <w:pStyle w:val="ListParagraph"/>
        <w:numPr>
          <w:ilvl w:val="0"/>
          <w:numId w:val="14"/>
        </w:numPr>
        <w:spacing w:after="0" w:line="240" w:lineRule="auto"/>
      </w:pPr>
      <w:r>
        <w:t>Public commen</w:t>
      </w:r>
      <w:r w:rsidR="007B2473">
        <w:t xml:space="preserve">t:  </w:t>
      </w:r>
      <w:r w:rsidR="00C76ACC">
        <w:t xml:space="preserve">Debra Huston.  </w:t>
      </w:r>
      <w:r w:rsidR="007B2473">
        <w:t xml:space="preserve"> </w:t>
      </w:r>
    </w:p>
    <w:p w14:paraId="5F2D045C" w14:textId="77777777" w:rsidR="00F57330" w:rsidRDefault="00F57330" w:rsidP="00C76ACC">
      <w:pPr>
        <w:pStyle w:val="ListParagraph"/>
        <w:spacing w:after="0" w:line="240" w:lineRule="auto"/>
        <w:ind w:left="1440"/>
      </w:pPr>
    </w:p>
    <w:p w14:paraId="3C513BDF" w14:textId="136DF7AB" w:rsidR="00DE2DE5" w:rsidRPr="00504487" w:rsidRDefault="004C4402" w:rsidP="002C6719">
      <w:pPr>
        <w:spacing w:after="0" w:line="240" w:lineRule="auto"/>
        <w:rPr>
          <w:b/>
          <w:bCs/>
        </w:rPr>
      </w:pPr>
      <w:r>
        <w:t xml:space="preserve"> </w:t>
      </w:r>
      <w:r w:rsidR="00504487" w:rsidRPr="00360337">
        <w:rPr>
          <w:b/>
          <w:bCs/>
        </w:rPr>
        <w:t>Adjourn</w:t>
      </w:r>
      <w:r w:rsidR="00192826">
        <w:rPr>
          <w:b/>
          <w:bCs/>
        </w:rPr>
        <w:t>ed</w:t>
      </w:r>
      <w:r w:rsidR="00504487" w:rsidRPr="00360337">
        <w:rPr>
          <w:b/>
          <w:bCs/>
        </w:rPr>
        <w:t xml:space="preserve"> at </w:t>
      </w:r>
      <w:r w:rsidR="004C4C4D">
        <w:rPr>
          <w:b/>
          <w:bCs/>
        </w:rPr>
        <w:t>8:15</w:t>
      </w:r>
      <w:r w:rsidR="00504487" w:rsidRPr="00360337">
        <w:rPr>
          <w:b/>
          <w:bCs/>
        </w:rPr>
        <w:t xml:space="preserve"> pm.</w:t>
      </w:r>
      <w:r w:rsidR="00504487">
        <w:t xml:space="preserve">  </w:t>
      </w:r>
      <w:r w:rsidR="00504487">
        <w:rPr>
          <w:b/>
          <w:bCs/>
        </w:rPr>
        <w:t xml:space="preserve">Next meeting </w:t>
      </w:r>
      <w:r w:rsidR="00F57330">
        <w:rPr>
          <w:b/>
          <w:bCs/>
        </w:rPr>
        <w:t>January</w:t>
      </w:r>
      <w:r w:rsidR="00BE1F7A">
        <w:rPr>
          <w:b/>
          <w:bCs/>
        </w:rPr>
        <w:t xml:space="preserve"> 13</w:t>
      </w:r>
      <w:r w:rsidR="00504487">
        <w:rPr>
          <w:b/>
          <w:bCs/>
        </w:rPr>
        <w:t>, 202</w:t>
      </w:r>
      <w:r w:rsidR="00BE1F7A">
        <w:rPr>
          <w:b/>
          <w:bCs/>
        </w:rPr>
        <w:t>2</w:t>
      </w:r>
      <w:r w:rsidR="00504487">
        <w:rPr>
          <w:b/>
          <w:bCs/>
        </w:rPr>
        <w:t xml:space="preserve"> at 6:30 pm.  </w:t>
      </w:r>
    </w:p>
    <w:sectPr w:rsidR="00DE2DE5" w:rsidRPr="0050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4E7"/>
    <w:multiLevelType w:val="hybridMultilevel"/>
    <w:tmpl w:val="623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4A3"/>
    <w:multiLevelType w:val="hybridMultilevel"/>
    <w:tmpl w:val="8E40A3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7067AE3"/>
    <w:multiLevelType w:val="hybridMultilevel"/>
    <w:tmpl w:val="CECC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133F"/>
    <w:multiLevelType w:val="hybridMultilevel"/>
    <w:tmpl w:val="2F5E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430832"/>
    <w:multiLevelType w:val="hybridMultilevel"/>
    <w:tmpl w:val="4078B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F44DC"/>
    <w:multiLevelType w:val="hybridMultilevel"/>
    <w:tmpl w:val="EF4C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205"/>
    <w:multiLevelType w:val="hybridMultilevel"/>
    <w:tmpl w:val="59DE1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725F35"/>
    <w:multiLevelType w:val="hybridMultilevel"/>
    <w:tmpl w:val="8294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60BE3"/>
    <w:multiLevelType w:val="hybridMultilevel"/>
    <w:tmpl w:val="679AF57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2F271D2E"/>
    <w:multiLevelType w:val="hybridMultilevel"/>
    <w:tmpl w:val="2CE48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336AE0"/>
    <w:multiLevelType w:val="hybridMultilevel"/>
    <w:tmpl w:val="6F4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477AA"/>
    <w:multiLevelType w:val="hybridMultilevel"/>
    <w:tmpl w:val="003C48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FDD19CA"/>
    <w:multiLevelType w:val="hybridMultilevel"/>
    <w:tmpl w:val="A63C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117"/>
    <w:multiLevelType w:val="hybridMultilevel"/>
    <w:tmpl w:val="F7F8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CE70A4"/>
    <w:multiLevelType w:val="hybridMultilevel"/>
    <w:tmpl w:val="031CC8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5261CCA"/>
    <w:multiLevelType w:val="hybridMultilevel"/>
    <w:tmpl w:val="65D413A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69176904"/>
    <w:multiLevelType w:val="hybridMultilevel"/>
    <w:tmpl w:val="CD247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9A3B3B"/>
    <w:multiLevelType w:val="hybridMultilevel"/>
    <w:tmpl w:val="256E5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C2A3B"/>
    <w:multiLevelType w:val="hybridMultilevel"/>
    <w:tmpl w:val="99E0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995353"/>
    <w:multiLevelType w:val="hybridMultilevel"/>
    <w:tmpl w:val="5CE0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10478"/>
    <w:multiLevelType w:val="hybridMultilevel"/>
    <w:tmpl w:val="371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5A57DD"/>
    <w:multiLevelType w:val="hybridMultilevel"/>
    <w:tmpl w:val="9640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01977"/>
    <w:multiLevelType w:val="hybridMultilevel"/>
    <w:tmpl w:val="5BA65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1"/>
  </w:num>
  <w:num w:numId="5">
    <w:abstractNumId w:val="2"/>
  </w:num>
  <w:num w:numId="6">
    <w:abstractNumId w:val="4"/>
  </w:num>
  <w:num w:numId="7">
    <w:abstractNumId w:val="5"/>
  </w:num>
  <w:num w:numId="8">
    <w:abstractNumId w:val="18"/>
  </w:num>
  <w:num w:numId="9">
    <w:abstractNumId w:val="17"/>
  </w:num>
  <w:num w:numId="10">
    <w:abstractNumId w:val="19"/>
  </w:num>
  <w:num w:numId="11">
    <w:abstractNumId w:val="3"/>
  </w:num>
  <w:num w:numId="12">
    <w:abstractNumId w:val="20"/>
  </w:num>
  <w:num w:numId="13">
    <w:abstractNumId w:val="13"/>
  </w:num>
  <w:num w:numId="14">
    <w:abstractNumId w:val="16"/>
  </w:num>
  <w:num w:numId="15">
    <w:abstractNumId w:val="1"/>
  </w:num>
  <w:num w:numId="16">
    <w:abstractNumId w:val="11"/>
  </w:num>
  <w:num w:numId="17">
    <w:abstractNumId w:val="9"/>
  </w:num>
  <w:num w:numId="18">
    <w:abstractNumId w:val="0"/>
  </w:num>
  <w:num w:numId="19">
    <w:abstractNumId w:val="6"/>
  </w:num>
  <w:num w:numId="20">
    <w:abstractNumId w:val="22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3"/>
    <w:rsid w:val="00022DEB"/>
    <w:rsid w:val="00027E89"/>
    <w:rsid w:val="00052B94"/>
    <w:rsid w:val="000550D2"/>
    <w:rsid w:val="000A2A6B"/>
    <w:rsid w:val="000C09CB"/>
    <w:rsid w:val="000D065B"/>
    <w:rsid w:val="000E6C4B"/>
    <w:rsid w:val="000F681F"/>
    <w:rsid w:val="00130A60"/>
    <w:rsid w:val="00130D6D"/>
    <w:rsid w:val="00144540"/>
    <w:rsid w:val="00192826"/>
    <w:rsid w:val="001A4509"/>
    <w:rsid w:val="002112BC"/>
    <w:rsid w:val="0023139C"/>
    <w:rsid w:val="002360D9"/>
    <w:rsid w:val="00247523"/>
    <w:rsid w:val="002A025F"/>
    <w:rsid w:val="002A377A"/>
    <w:rsid w:val="002C6719"/>
    <w:rsid w:val="00304653"/>
    <w:rsid w:val="00360337"/>
    <w:rsid w:val="003A6B6B"/>
    <w:rsid w:val="004032D8"/>
    <w:rsid w:val="0043650F"/>
    <w:rsid w:val="004C4402"/>
    <w:rsid w:val="004C4624"/>
    <w:rsid w:val="004C4C4D"/>
    <w:rsid w:val="004D7F61"/>
    <w:rsid w:val="00504487"/>
    <w:rsid w:val="00542106"/>
    <w:rsid w:val="00601D90"/>
    <w:rsid w:val="0061411B"/>
    <w:rsid w:val="00616638"/>
    <w:rsid w:val="00695483"/>
    <w:rsid w:val="00696E7D"/>
    <w:rsid w:val="006D7B58"/>
    <w:rsid w:val="00705796"/>
    <w:rsid w:val="0076655B"/>
    <w:rsid w:val="0077462E"/>
    <w:rsid w:val="007B2473"/>
    <w:rsid w:val="00813381"/>
    <w:rsid w:val="008405E6"/>
    <w:rsid w:val="008537F6"/>
    <w:rsid w:val="0087741A"/>
    <w:rsid w:val="008857D0"/>
    <w:rsid w:val="009200BE"/>
    <w:rsid w:val="00A21FAC"/>
    <w:rsid w:val="00A30BBB"/>
    <w:rsid w:val="00A8061F"/>
    <w:rsid w:val="00AB33E4"/>
    <w:rsid w:val="00B001DA"/>
    <w:rsid w:val="00B645FC"/>
    <w:rsid w:val="00B870E1"/>
    <w:rsid w:val="00BE1F7A"/>
    <w:rsid w:val="00C149D0"/>
    <w:rsid w:val="00C330B7"/>
    <w:rsid w:val="00C726EF"/>
    <w:rsid w:val="00C76ACC"/>
    <w:rsid w:val="00CC5DC3"/>
    <w:rsid w:val="00D37772"/>
    <w:rsid w:val="00D6531C"/>
    <w:rsid w:val="00D8616E"/>
    <w:rsid w:val="00DB58B7"/>
    <w:rsid w:val="00DD5787"/>
    <w:rsid w:val="00DE2DE5"/>
    <w:rsid w:val="00E14026"/>
    <w:rsid w:val="00E1672C"/>
    <w:rsid w:val="00E33015"/>
    <w:rsid w:val="00E535B2"/>
    <w:rsid w:val="00EB1CCD"/>
    <w:rsid w:val="00EE3159"/>
    <w:rsid w:val="00F01272"/>
    <w:rsid w:val="00F01A6C"/>
    <w:rsid w:val="00F02EEB"/>
    <w:rsid w:val="00F41D0B"/>
    <w:rsid w:val="00F4210E"/>
    <w:rsid w:val="00F57330"/>
    <w:rsid w:val="00F57510"/>
    <w:rsid w:val="00F965DB"/>
    <w:rsid w:val="00FA3A30"/>
    <w:rsid w:val="00FB3765"/>
    <w:rsid w:val="00FE0799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6D7D"/>
  <w15:chartTrackingRefBased/>
  <w15:docId w15:val="{06A3ED0D-5120-4BE0-AF6B-B9BE068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44</cp:revision>
  <dcterms:created xsi:type="dcterms:W3CDTF">2022-01-02T23:13:00Z</dcterms:created>
  <dcterms:modified xsi:type="dcterms:W3CDTF">2022-01-02T23:55:00Z</dcterms:modified>
</cp:coreProperties>
</file>